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7E" w:rsidRPr="0022037E" w:rsidRDefault="0022037E" w:rsidP="0022037E">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bookmarkStart w:id="0" w:name="_GoBack"/>
      <w:bookmarkEnd w:id="0"/>
      <w:r w:rsidRPr="0022037E">
        <w:rPr>
          <w:rFonts w:ascii="Times New Roman" w:eastAsia="Times New Roman" w:hAnsi="Times New Roman" w:cs="Times New Roman"/>
          <w:b/>
          <w:bCs/>
          <w:kern w:val="36"/>
          <w:sz w:val="48"/>
          <w:szCs w:val="48"/>
          <w:lang w:eastAsia="fi-FI"/>
        </w:rPr>
        <w:t>Farmarihousut</w:t>
      </w:r>
    </w:p>
    <w:p w:rsidR="0022037E" w:rsidRPr="0022037E" w:rsidRDefault="0022037E" w:rsidP="0022037E">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Lähde: </w:t>
      </w:r>
      <w:r w:rsidRPr="0022037E">
        <w:rPr>
          <w:rFonts w:ascii="Times New Roman" w:eastAsia="Times New Roman" w:hAnsi="Times New Roman" w:cs="Times New Roman"/>
          <w:sz w:val="24"/>
          <w:szCs w:val="24"/>
          <w:lang w:eastAsia="fi-FI"/>
        </w:rPr>
        <w:t>Wikipedia</w:t>
      </w:r>
    </w:p>
    <w:p w:rsidR="0022037E" w:rsidRPr="0022037E" w:rsidRDefault="0022037E" w:rsidP="0022037E">
      <w:pPr>
        <w:spacing w:after="0" w:line="240" w:lineRule="auto"/>
        <w:rPr>
          <w:rFonts w:ascii="Times New Roman" w:eastAsia="Times New Roman" w:hAnsi="Times New Roman" w:cs="Times New Roman"/>
          <w:sz w:val="24"/>
          <w:szCs w:val="24"/>
          <w:lang w:eastAsia="fi-FI"/>
        </w:rPr>
      </w:pPr>
    </w:p>
    <w:p w:rsidR="0022037E" w:rsidRPr="0022037E" w:rsidRDefault="0022037E" w:rsidP="0022037E">
      <w:pPr>
        <w:spacing w:after="0" w:line="240" w:lineRule="auto"/>
        <w:rPr>
          <w:rFonts w:ascii="Times New Roman" w:eastAsia="Times New Roman" w:hAnsi="Times New Roman" w:cs="Times New Roman"/>
          <w:sz w:val="24"/>
          <w:szCs w:val="24"/>
          <w:lang w:eastAsia="fi-FI"/>
        </w:rPr>
      </w:pPr>
    </w:p>
    <w:p w:rsidR="0022037E" w:rsidRPr="0022037E" w:rsidRDefault="0022037E" w:rsidP="0022037E">
      <w:pPr>
        <w:spacing w:after="0" w:line="240" w:lineRule="auto"/>
        <w:rPr>
          <w:rFonts w:ascii="Times New Roman" w:eastAsia="Times New Roman" w:hAnsi="Times New Roman" w:cs="Times New Roman"/>
          <w:sz w:val="24"/>
          <w:szCs w:val="24"/>
          <w:lang w:eastAsia="fi-FI"/>
        </w:rPr>
      </w:pPr>
      <w:r w:rsidRPr="0022037E">
        <w:rPr>
          <w:rFonts w:ascii="Times New Roman" w:eastAsia="Times New Roman" w:hAnsi="Times New Roman" w:cs="Times New Roman"/>
          <w:sz w:val="24"/>
          <w:szCs w:val="24"/>
          <w:lang w:eastAsia="fi-FI"/>
        </w:rPr>
        <w:t>Työvaatteesta nuorison ja vähän vanhemmankin väen muodiksi muuttunut vaatekappale farkut.</w:t>
      </w:r>
    </w:p>
    <w:p w:rsidR="0022037E" w:rsidRPr="0022037E" w:rsidRDefault="0022037E" w:rsidP="0022037E">
      <w:pPr>
        <w:spacing w:before="100" w:beforeAutospacing="1" w:after="100" w:afterAutospacing="1" w:line="240" w:lineRule="auto"/>
        <w:jc w:val="both"/>
        <w:rPr>
          <w:rFonts w:ascii="Times New Roman" w:eastAsia="Times New Roman" w:hAnsi="Times New Roman" w:cs="Times New Roman"/>
          <w:sz w:val="24"/>
          <w:szCs w:val="24"/>
          <w:lang w:eastAsia="fi-FI"/>
        </w:rPr>
      </w:pPr>
      <w:r w:rsidRPr="0022037E">
        <w:rPr>
          <w:rFonts w:ascii="Times New Roman" w:eastAsia="Times New Roman" w:hAnsi="Times New Roman" w:cs="Times New Roman"/>
          <w:noProof/>
          <w:sz w:val="24"/>
          <w:szCs w:val="24"/>
          <w:lang w:val="en-US" w:eastAsia="fi-FI"/>
        </w:rPr>
        <w:drawing>
          <wp:anchor distT="0" distB="0" distL="114300" distR="114300" simplePos="0" relativeHeight="251658240" behindDoc="1" locked="0" layoutInCell="1" allowOverlap="1" wp14:anchorId="2E48E025" wp14:editId="3CCBAA4F">
            <wp:simplePos x="0" y="0"/>
            <wp:positionH relativeFrom="column">
              <wp:posOffset>0</wp:posOffset>
            </wp:positionH>
            <wp:positionV relativeFrom="paragraph">
              <wp:posOffset>43180</wp:posOffset>
            </wp:positionV>
            <wp:extent cx="1487170" cy="2981325"/>
            <wp:effectExtent l="0" t="0" r="0" b="9525"/>
            <wp:wrapTight wrapText="bothSides">
              <wp:wrapPolygon edited="0">
                <wp:start x="0" y="0"/>
                <wp:lineTo x="0" y="21531"/>
                <wp:lineTo x="21305" y="21531"/>
                <wp:lineTo x="21305" y="0"/>
                <wp:lineTo x="0" y="0"/>
              </wp:wrapPolygon>
            </wp:wrapTight>
            <wp:docPr id="1" name="Kuva 2" descr="https://upload.wikimedia.org/wikipedia/commons/thumb/2/2c/Levi%27s_506_front.jpg/220px-Levi%27s_506_fron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c/Levi%27s_506_front.jpg/220px-Levi%27s_506_front.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170"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037E">
        <w:rPr>
          <w:rFonts w:ascii="Times New Roman" w:eastAsia="Times New Roman" w:hAnsi="Times New Roman" w:cs="Times New Roman"/>
          <w:b/>
          <w:bCs/>
          <w:sz w:val="24"/>
          <w:szCs w:val="24"/>
          <w:lang w:eastAsia="fi-FI"/>
        </w:rPr>
        <w:t>Farmarihousut</w:t>
      </w:r>
      <w:r w:rsidRPr="0022037E">
        <w:rPr>
          <w:rFonts w:ascii="Times New Roman" w:eastAsia="Times New Roman" w:hAnsi="Times New Roman" w:cs="Times New Roman"/>
          <w:sz w:val="24"/>
          <w:szCs w:val="24"/>
          <w:lang w:eastAsia="fi-FI"/>
        </w:rPr>
        <w:t xml:space="preserve"> eli </w:t>
      </w:r>
      <w:r w:rsidRPr="0022037E">
        <w:rPr>
          <w:rFonts w:ascii="Times New Roman" w:eastAsia="Times New Roman" w:hAnsi="Times New Roman" w:cs="Times New Roman"/>
          <w:b/>
          <w:bCs/>
          <w:sz w:val="24"/>
          <w:szCs w:val="24"/>
          <w:lang w:eastAsia="fi-FI"/>
        </w:rPr>
        <w:t>farkut</w:t>
      </w:r>
      <w:r w:rsidRPr="0022037E">
        <w:rPr>
          <w:rFonts w:ascii="Times New Roman" w:eastAsia="Times New Roman" w:hAnsi="Times New Roman" w:cs="Times New Roman"/>
          <w:sz w:val="24"/>
          <w:szCs w:val="24"/>
          <w:lang w:eastAsia="fi-FI"/>
        </w:rPr>
        <w:t xml:space="preserve"> ovat </w:t>
      </w:r>
      <w:hyperlink r:id="rId7" w:tooltip="Denim" w:history="1">
        <w:proofErr w:type="spellStart"/>
        <w:r w:rsidRPr="0022037E">
          <w:rPr>
            <w:rFonts w:ascii="Times New Roman" w:eastAsia="Times New Roman" w:hAnsi="Times New Roman" w:cs="Times New Roman"/>
            <w:sz w:val="24"/>
            <w:szCs w:val="24"/>
            <w:lang w:eastAsia="fi-FI"/>
          </w:rPr>
          <w:t>denim</w:t>
        </w:r>
      </w:hyperlink>
      <w:r w:rsidRPr="0022037E">
        <w:rPr>
          <w:rFonts w:ascii="Times New Roman" w:eastAsia="Times New Roman" w:hAnsi="Times New Roman" w:cs="Times New Roman"/>
          <w:sz w:val="24"/>
          <w:szCs w:val="24"/>
          <w:lang w:eastAsia="fi-FI"/>
        </w:rPr>
        <w:t>-kankaasta</w:t>
      </w:r>
      <w:proofErr w:type="spellEnd"/>
      <w:r w:rsidRPr="0022037E">
        <w:rPr>
          <w:rFonts w:ascii="Times New Roman" w:eastAsia="Times New Roman" w:hAnsi="Times New Roman" w:cs="Times New Roman"/>
          <w:sz w:val="24"/>
          <w:szCs w:val="24"/>
          <w:lang w:eastAsia="fi-FI"/>
        </w:rPr>
        <w:t xml:space="preserve"> tehdyt, useimmiten siniseksi värjätyt housut.</w:t>
      </w:r>
    </w:p>
    <w:p w:rsidR="0022037E" w:rsidRPr="0022037E" w:rsidRDefault="0022037E" w:rsidP="0022037E">
      <w:pPr>
        <w:spacing w:before="100" w:beforeAutospacing="1" w:after="100" w:afterAutospacing="1" w:line="240" w:lineRule="auto"/>
        <w:jc w:val="both"/>
        <w:rPr>
          <w:rFonts w:ascii="Times New Roman" w:eastAsia="Times New Roman" w:hAnsi="Times New Roman" w:cs="Times New Roman"/>
          <w:sz w:val="24"/>
          <w:szCs w:val="24"/>
          <w:lang w:eastAsia="fi-FI"/>
        </w:rPr>
      </w:pPr>
      <w:r w:rsidRPr="0022037E">
        <w:rPr>
          <w:rFonts w:ascii="Times New Roman" w:eastAsia="Times New Roman" w:hAnsi="Times New Roman" w:cs="Times New Roman"/>
          <w:sz w:val="24"/>
          <w:szCs w:val="24"/>
          <w:lang w:eastAsia="fi-FI"/>
        </w:rPr>
        <w:t xml:space="preserve">Farmarihousujen kantamuoto, kestävästä kankaasta tehdyt housut kehitettiin alun perin 1500-luvun </w:t>
      </w:r>
      <w:hyperlink r:id="rId8" w:tooltip="Genova" w:history="1">
        <w:r w:rsidRPr="0022037E">
          <w:rPr>
            <w:rFonts w:ascii="Times New Roman" w:eastAsia="Times New Roman" w:hAnsi="Times New Roman" w:cs="Times New Roman"/>
            <w:sz w:val="24"/>
            <w:szCs w:val="24"/>
            <w:lang w:eastAsia="fi-FI"/>
          </w:rPr>
          <w:t>Genovan</w:t>
        </w:r>
      </w:hyperlink>
      <w:r w:rsidRPr="0022037E">
        <w:rPr>
          <w:rFonts w:ascii="Times New Roman" w:eastAsia="Times New Roman" w:hAnsi="Times New Roman" w:cs="Times New Roman"/>
          <w:sz w:val="24"/>
          <w:szCs w:val="24"/>
          <w:lang w:eastAsia="fi-FI"/>
        </w:rPr>
        <w:t xml:space="preserve"> kaupunkivaltiossa työhousuiksi </w:t>
      </w:r>
      <w:hyperlink r:id="rId9" w:tooltip="Laivasto" w:history="1">
        <w:r w:rsidRPr="0022037E">
          <w:rPr>
            <w:rFonts w:ascii="Times New Roman" w:eastAsia="Times New Roman" w:hAnsi="Times New Roman" w:cs="Times New Roman"/>
            <w:sz w:val="24"/>
            <w:szCs w:val="24"/>
            <w:lang w:eastAsia="fi-FI"/>
          </w:rPr>
          <w:t>laivaston</w:t>
        </w:r>
      </w:hyperlink>
      <w:r w:rsidRPr="0022037E">
        <w:rPr>
          <w:rFonts w:ascii="Times New Roman" w:eastAsia="Times New Roman" w:hAnsi="Times New Roman" w:cs="Times New Roman"/>
          <w:sz w:val="24"/>
          <w:szCs w:val="24"/>
          <w:lang w:eastAsia="fi-FI"/>
        </w:rPr>
        <w:t xml:space="preserve"> </w:t>
      </w:r>
      <w:hyperlink r:id="rId10" w:tooltip="Merimies" w:history="1">
        <w:r w:rsidRPr="0022037E">
          <w:rPr>
            <w:rFonts w:ascii="Times New Roman" w:eastAsia="Times New Roman" w:hAnsi="Times New Roman" w:cs="Times New Roman"/>
            <w:sz w:val="24"/>
            <w:szCs w:val="24"/>
            <w:lang w:eastAsia="fi-FI"/>
          </w:rPr>
          <w:t>merimiehille</w:t>
        </w:r>
      </w:hyperlink>
      <w:r w:rsidRPr="0022037E">
        <w:rPr>
          <w:rFonts w:ascii="Times New Roman" w:eastAsia="Times New Roman" w:hAnsi="Times New Roman" w:cs="Times New Roman"/>
          <w:sz w:val="24"/>
          <w:szCs w:val="24"/>
          <w:lang w:eastAsia="fi-FI"/>
        </w:rPr>
        <w:t xml:space="preserve">. </w:t>
      </w:r>
      <w:hyperlink r:id="rId11" w:tooltip="Ranskalaiset" w:history="1">
        <w:r w:rsidRPr="0022037E">
          <w:rPr>
            <w:rFonts w:ascii="Times New Roman" w:eastAsia="Times New Roman" w:hAnsi="Times New Roman" w:cs="Times New Roman"/>
            <w:sz w:val="24"/>
            <w:szCs w:val="24"/>
            <w:lang w:eastAsia="fi-FI"/>
          </w:rPr>
          <w:t>Ranskalaiset</w:t>
        </w:r>
      </w:hyperlink>
      <w:r w:rsidRPr="0022037E">
        <w:rPr>
          <w:rFonts w:ascii="Times New Roman" w:eastAsia="Times New Roman" w:hAnsi="Times New Roman" w:cs="Times New Roman"/>
          <w:sz w:val="24"/>
          <w:szCs w:val="24"/>
          <w:lang w:eastAsia="fi-FI"/>
        </w:rPr>
        <w:t xml:space="preserve"> kopioivat idean ja kehittivät oman kankaan, jolle antoivat nimeksi </w:t>
      </w:r>
      <w:proofErr w:type="spellStart"/>
      <w:r w:rsidRPr="0022037E">
        <w:rPr>
          <w:rFonts w:ascii="Times New Roman" w:eastAsia="Times New Roman" w:hAnsi="Times New Roman" w:cs="Times New Roman"/>
          <w:i/>
          <w:iCs/>
          <w:sz w:val="24"/>
          <w:szCs w:val="24"/>
          <w:lang w:eastAsia="fi-FI"/>
        </w:rPr>
        <w:t>denim</w:t>
      </w:r>
      <w:proofErr w:type="spellEnd"/>
      <w:r w:rsidRPr="0022037E">
        <w:rPr>
          <w:rFonts w:ascii="Times New Roman" w:eastAsia="Times New Roman" w:hAnsi="Times New Roman" w:cs="Times New Roman"/>
          <w:sz w:val="24"/>
          <w:szCs w:val="24"/>
          <w:lang w:eastAsia="fi-FI"/>
        </w:rPr>
        <w:t>. Kyseisestä kankaasta tehtyjä housuja ranskalaiset taas alkoivat kutsua kankaan väriin viittaavalla nimellä "</w:t>
      </w:r>
      <w:proofErr w:type="spellStart"/>
      <w:r w:rsidRPr="0022037E">
        <w:rPr>
          <w:rFonts w:ascii="Times New Roman" w:eastAsia="Times New Roman" w:hAnsi="Times New Roman" w:cs="Times New Roman"/>
          <w:i/>
          <w:iCs/>
          <w:sz w:val="24"/>
          <w:szCs w:val="24"/>
          <w:lang w:eastAsia="fi-FI"/>
        </w:rPr>
        <w:t>Bleu</w:t>
      </w:r>
      <w:proofErr w:type="spellEnd"/>
      <w:r w:rsidRPr="0022037E">
        <w:rPr>
          <w:rFonts w:ascii="Times New Roman" w:eastAsia="Times New Roman" w:hAnsi="Times New Roman" w:cs="Times New Roman"/>
          <w:i/>
          <w:iCs/>
          <w:sz w:val="24"/>
          <w:szCs w:val="24"/>
          <w:lang w:eastAsia="fi-FI"/>
        </w:rPr>
        <w:t xml:space="preserve"> de </w:t>
      </w:r>
      <w:proofErr w:type="spellStart"/>
      <w:r w:rsidRPr="0022037E">
        <w:rPr>
          <w:rFonts w:ascii="Times New Roman" w:eastAsia="Times New Roman" w:hAnsi="Times New Roman" w:cs="Times New Roman"/>
          <w:i/>
          <w:iCs/>
          <w:sz w:val="24"/>
          <w:szCs w:val="24"/>
          <w:lang w:eastAsia="fi-FI"/>
        </w:rPr>
        <w:t>Gênes</w:t>
      </w:r>
      <w:proofErr w:type="spellEnd"/>
      <w:r w:rsidRPr="0022037E">
        <w:rPr>
          <w:rFonts w:ascii="Times New Roman" w:eastAsia="Times New Roman" w:hAnsi="Times New Roman" w:cs="Times New Roman"/>
          <w:sz w:val="24"/>
          <w:szCs w:val="24"/>
          <w:lang w:eastAsia="fi-FI"/>
        </w:rPr>
        <w:t xml:space="preserve">" - </w:t>
      </w:r>
      <w:proofErr w:type="spellStart"/>
      <w:r w:rsidRPr="0022037E">
        <w:rPr>
          <w:rFonts w:ascii="Times New Roman" w:eastAsia="Times New Roman" w:hAnsi="Times New Roman" w:cs="Times New Roman"/>
          <w:sz w:val="24"/>
          <w:szCs w:val="24"/>
          <w:lang w:eastAsia="fi-FI"/>
        </w:rPr>
        <w:t>genovansininen</w:t>
      </w:r>
      <w:proofErr w:type="spellEnd"/>
      <w:r w:rsidRPr="0022037E">
        <w:rPr>
          <w:rFonts w:ascii="Times New Roman" w:eastAsia="Times New Roman" w:hAnsi="Times New Roman" w:cs="Times New Roman"/>
          <w:sz w:val="24"/>
          <w:szCs w:val="24"/>
          <w:lang w:eastAsia="fi-FI"/>
        </w:rPr>
        <w:t xml:space="preserve">. Englanninkielinen sana </w:t>
      </w:r>
      <w:proofErr w:type="spellStart"/>
      <w:r w:rsidRPr="0022037E">
        <w:rPr>
          <w:rFonts w:ascii="Times New Roman" w:eastAsia="Times New Roman" w:hAnsi="Times New Roman" w:cs="Times New Roman"/>
          <w:i/>
          <w:iCs/>
          <w:sz w:val="24"/>
          <w:szCs w:val="24"/>
          <w:lang w:eastAsia="fi-FI"/>
        </w:rPr>
        <w:t>jeans</w:t>
      </w:r>
      <w:proofErr w:type="spellEnd"/>
      <w:r w:rsidRPr="0022037E">
        <w:rPr>
          <w:rFonts w:ascii="Times New Roman" w:eastAsia="Times New Roman" w:hAnsi="Times New Roman" w:cs="Times New Roman"/>
          <w:sz w:val="24"/>
          <w:szCs w:val="24"/>
          <w:lang w:eastAsia="fi-FI"/>
        </w:rPr>
        <w:t xml:space="preserve"> muistuttaa äännettäessä sanaa </w:t>
      </w:r>
      <w:proofErr w:type="spellStart"/>
      <w:r w:rsidRPr="0022037E">
        <w:rPr>
          <w:rFonts w:ascii="Times New Roman" w:eastAsia="Times New Roman" w:hAnsi="Times New Roman" w:cs="Times New Roman"/>
          <w:i/>
          <w:iCs/>
          <w:sz w:val="24"/>
          <w:szCs w:val="24"/>
          <w:lang w:eastAsia="fi-FI"/>
        </w:rPr>
        <w:t>Gênes</w:t>
      </w:r>
      <w:proofErr w:type="spellEnd"/>
      <w:r w:rsidRPr="0022037E">
        <w:rPr>
          <w:rFonts w:ascii="Times New Roman" w:eastAsia="Times New Roman" w:hAnsi="Times New Roman" w:cs="Times New Roman"/>
          <w:sz w:val="24"/>
          <w:szCs w:val="24"/>
          <w:lang w:eastAsia="fi-FI"/>
        </w:rPr>
        <w:t xml:space="preserve">. 1700-luvulla farkut päätyivät </w:t>
      </w:r>
      <w:hyperlink r:id="rId12" w:tooltip="Yhdysvallat" w:history="1">
        <w:r w:rsidRPr="0022037E">
          <w:rPr>
            <w:rFonts w:ascii="Times New Roman" w:eastAsia="Times New Roman" w:hAnsi="Times New Roman" w:cs="Times New Roman"/>
            <w:sz w:val="24"/>
            <w:szCs w:val="24"/>
            <w:lang w:eastAsia="fi-FI"/>
          </w:rPr>
          <w:t>Amerikkaan</w:t>
        </w:r>
      </w:hyperlink>
      <w:r w:rsidRPr="0022037E">
        <w:rPr>
          <w:rFonts w:ascii="Times New Roman" w:eastAsia="Times New Roman" w:hAnsi="Times New Roman" w:cs="Times New Roman"/>
          <w:sz w:val="24"/>
          <w:szCs w:val="24"/>
          <w:lang w:eastAsia="fi-FI"/>
        </w:rPr>
        <w:t xml:space="preserve">, kun </w:t>
      </w:r>
      <w:hyperlink r:id="rId13" w:tooltip="Britit" w:history="1">
        <w:r w:rsidRPr="0022037E">
          <w:rPr>
            <w:rFonts w:ascii="Times New Roman" w:eastAsia="Times New Roman" w:hAnsi="Times New Roman" w:cs="Times New Roman"/>
            <w:sz w:val="24"/>
            <w:szCs w:val="24"/>
            <w:lang w:eastAsia="fi-FI"/>
          </w:rPr>
          <w:t>brittiläiset</w:t>
        </w:r>
      </w:hyperlink>
      <w:r w:rsidRPr="0022037E">
        <w:rPr>
          <w:rFonts w:ascii="Times New Roman" w:eastAsia="Times New Roman" w:hAnsi="Times New Roman" w:cs="Times New Roman"/>
          <w:sz w:val="24"/>
          <w:szCs w:val="24"/>
          <w:lang w:eastAsia="fi-FI"/>
        </w:rPr>
        <w:t xml:space="preserve"> kauppiaat myivät niitä työhousuiksi kaivos-, tehdas- ja rautatietyöläisille. </w:t>
      </w:r>
    </w:p>
    <w:p w:rsidR="0022037E" w:rsidRPr="0022037E" w:rsidRDefault="0022037E" w:rsidP="0022037E">
      <w:pPr>
        <w:spacing w:before="100" w:beforeAutospacing="1" w:after="100" w:afterAutospacing="1" w:line="240" w:lineRule="auto"/>
        <w:jc w:val="both"/>
        <w:rPr>
          <w:rFonts w:ascii="Times New Roman" w:eastAsia="Times New Roman" w:hAnsi="Times New Roman" w:cs="Times New Roman"/>
          <w:sz w:val="24"/>
          <w:szCs w:val="24"/>
          <w:lang w:eastAsia="fi-FI"/>
        </w:rPr>
      </w:pPr>
      <w:r w:rsidRPr="0022037E">
        <w:rPr>
          <w:rFonts w:ascii="Times New Roman" w:eastAsia="Times New Roman" w:hAnsi="Times New Roman" w:cs="Times New Roman"/>
          <w:sz w:val="24"/>
          <w:szCs w:val="24"/>
          <w:lang w:eastAsia="fi-FI"/>
        </w:rPr>
        <w:t xml:space="preserve">Farkkuja kehitettiin edelleen </w:t>
      </w:r>
      <w:hyperlink r:id="rId14" w:tooltip="Yhdysvallat" w:history="1">
        <w:r w:rsidRPr="0022037E">
          <w:rPr>
            <w:rFonts w:ascii="Times New Roman" w:eastAsia="Times New Roman" w:hAnsi="Times New Roman" w:cs="Times New Roman"/>
            <w:sz w:val="24"/>
            <w:szCs w:val="24"/>
            <w:lang w:eastAsia="fi-FI"/>
          </w:rPr>
          <w:t>Yhdysvalloissa</w:t>
        </w:r>
      </w:hyperlink>
      <w:r w:rsidRPr="0022037E">
        <w:rPr>
          <w:rFonts w:ascii="Times New Roman" w:eastAsia="Times New Roman" w:hAnsi="Times New Roman" w:cs="Times New Roman"/>
          <w:sz w:val="24"/>
          <w:szCs w:val="24"/>
          <w:lang w:eastAsia="fi-FI"/>
        </w:rPr>
        <w:t xml:space="preserve"> </w:t>
      </w:r>
      <w:hyperlink r:id="rId15" w:tooltip="1872" w:history="1">
        <w:r w:rsidRPr="0022037E">
          <w:rPr>
            <w:rFonts w:ascii="Times New Roman" w:eastAsia="Times New Roman" w:hAnsi="Times New Roman" w:cs="Times New Roman"/>
            <w:sz w:val="24"/>
            <w:szCs w:val="24"/>
            <w:lang w:eastAsia="fi-FI"/>
          </w:rPr>
          <w:t>1872</w:t>
        </w:r>
      </w:hyperlink>
      <w:r w:rsidRPr="0022037E">
        <w:rPr>
          <w:rFonts w:ascii="Times New Roman" w:eastAsia="Times New Roman" w:hAnsi="Times New Roman" w:cs="Times New Roman"/>
          <w:sz w:val="24"/>
          <w:szCs w:val="24"/>
          <w:lang w:eastAsia="fi-FI"/>
        </w:rPr>
        <w:t xml:space="preserve">. Saksalaissyntyisen, </w:t>
      </w:r>
      <w:hyperlink r:id="rId16" w:tooltip="San Francisco" w:history="1">
        <w:r w:rsidRPr="0022037E">
          <w:rPr>
            <w:rFonts w:ascii="Times New Roman" w:eastAsia="Times New Roman" w:hAnsi="Times New Roman" w:cs="Times New Roman"/>
            <w:sz w:val="24"/>
            <w:szCs w:val="24"/>
            <w:lang w:eastAsia="fi-FI"/>
          </w:rPr>
          <w:t>San Franciscoon</w:t>
        </w:r>
      </w:hyperlink>
      <w:r w:rsidRPr="0022037E">
        <w:rPr>
          <w:rFonts w:ascii="Times New Roman" w:eastAsia="Times New Roman" w:hAnsi="Times New Roman" w:cs="Times New Roman"/>
          <w:sz w:val="24"/>
          <w:szCs w:val="24"/>
          <w:lang w:eastAsia="fi-FI"/>
        </w:rPr>
        <w:t xml:space="preserve"> muuttaneen kauppiaan </w:t>
      </w:r>
      <w:hyperlink r:id="rId17" w:tooltip="Levi Strauss" w:history="1">
        <w:r w:rsidRPr="0022037E">
          <w:rPr>
            <w:rFonts w:ascii="Times New Roman" w:eastAsia="Times New Roman" w:hAnsi="Times New Roman" w:cs="Times New Roman"/>
            <w:sz w:val="24"/>
            <w:szCs w:val="24"/>
            <w:lang w:eastAsia="fi-FI"/>
          </w:rPr>
          <w:t>Levi Straussin</w:t>
        </w:r>
      </w:hyperlink>
      <w:r w:rsidRPr="0022037E">
        <w:rPr>
          <w:rFonts w:ascii="Times New Roman" w:eastAsia="Times New Roman" w:hAnsi="Times New Roman" w:cs="Times New Roman"/>
          <w:sz w:val="24"/>
          <w:szCs w:val="24"/>
          <w:lang w:eastAsia="fi-FI"/>
        </w:rPr>
        <w:t xml:space="preserve"> asiakas, </w:t>
      </w:r>
      <w:hyperlink r:id="rId18" w:tooltip="Räätäli" w:history="1">
        <w:r w:rsidRPr="0022037E">
          <w:rPr>
            <w:rFonts w:ascii="Times New Roman" w:eastAsia="Times New Roman" w:hAnsi="Times New Roman" w:cs="Times New Roman"/>
            <w:sz w:val="24"/>
            <w:szCs w:val="24"/>
            <w:lang w:eastAsia="fi-FI"/>
          </w:rPr>
          <w:t>räätäli</w:t>
        </w:r>
      </w:hyperlink>
      <w:r w:rsidRPr="0022037E">
        <w:rPr>
          <w:rFonts w:ascii="Times New Roman" w:eastAsia="Times New Roman" w:hAnsi="Times New Roman" w:cs="Times New Roman"/>
          <w:sz w:val="24"/>
          <w:szCs w:val="24"/>
          <w:lang w:eastAsia="fi-FI"/>
        </w:rPr>
        <w:t xml:space="preserve"> Jacob Davis </w:t>
      </w:r>
      <w:hyperlink r:id="rId19" w:tooltip="Nevada" w:history="1">
        <w:r w:rsidRPr="0022037E">
          <w:rPr>
            <w:rFonts w:ascii="Times New Roman" w:eastAsia="Times New Roman" w:hAnsi="Times New Roman" w:cs="Times New Roman"/>
            <w:sz w:val="24"/>
            <w:szCs w:val="24"/>
            <w:lang w:eastAsia="fi-FI"/>
          </w:rPr>
          <w:t>Nevadan</w:t>
        </w:r>
      </w:hyperlink>
      <w:r w:rsidRPr="0022037E">
        <w:rPr>
          <w:rFonts w:ascii="Times New Roman" w:eastAsia="Times New Roman" w:hAnsi="Times New Roman" w:cs="Times New Roman"/>
          <w:sz w:val="24"/>
          <w:szCs w:val="24"/>
          <w:lang w:eastAsia="fi-FI"/>
        </w:rPr>
        <w:t xml:space="preserve"> </w:t>
      </w:r>
      <w:hyperlink r:id="rId20" w:tooltip="Reno" w:history="1">
        <w:proofErr w:type="spellStart"/>
        <w:r w:rsidRPr="0022037E">
          <w:rPr>
            <w:rFonts w:ascii="Times New Roman" w:eastAsia="Times New Roman" w:hAnsi="Times New Roman" w:cs="Times New Roman"/>
            <w:sz w:val="24"/>
            <w:szCs w:val="24"/>
            <w:lang w:eastAsia="fi-FI"/>
          </w:rPr>
          <w:t>Renosta</w:t>
        </w:r>
        <w:proofErr w:type="spellEnd"/>
      </w:hyperlink>
      <w:r w:rsidRPr="0022037E">
        <w:rPr>
          <w:rFonts w:ascii="Times New Roman" w:eastAsia="Times New Roman" w:hAnsi="Times New Roman" w:cs="Times New Roman"/>
          <w:sz w:val="24"/>
          <w:szCs w:val="24"/>
          <w:lang w:eastAsia="fi-FI"/>
        </w:rPr>
        <w:t xml:space="preserve"> sai idean vahvistaa farmarihousuja repeämiselle alttiista kohdista kupariniiteillä. Kestävien housujen suosio oli suuri ja Davis tajusi tehneensä tärkeän keksinnön. Davisilla ei ollut varaa hakea </w:t>
      </w:r>
      <w:hyperlink r:id="rId21" w:tooltip="Patentti" w:history="1">
        <w:r w:rsidRPr="0022037E">
          <w:rPr>
            <w:rFonts w:ascii="Times New Roman" w:eastAsia="Times New Roman" w:hAnsi="Times New Roman" w:cs="Times New Roman"/>
            <w:sz w:val="24"/>
            <w:szCs w:val="24"/>
            <w:lang w:eastAsia="fi-FI"/>
          </w:rPr>
          <w:t>patenttia</w:t>
        </w:r>
      </w:hyperlink>
      <w:r w:rsidRPr="0022037E">
        <w:rPr>
          <w:rFonts w:ascii="Times New Roman" w:eastAsia="Times New Roman" w:hAnsi="Times New Roman" w:cs="Times New Roman"/>
          <w:sz w:val="24"/>
          <w:szCs w:val="24"/>
          <w:lang w:eastAsia="fi-FI"/>
        </w:rPr>
        <w:t xml:space="preserve"> keksinnölleen yksin, joten hän ehdotti yhteistyötä Levi Straussille, ja he hakivat patentin yhdessä. He saivat patentin vuonna </w:t>
      </w:r>
      <w:hyperlink r:id="rId22" w:tooltip="1873" w:history="1">
        <w:r w:rsidRPr="0022037E">
          <w:rPr>
            <w:rFonts w:ascii="Times New Roman" w:eastAsia="Times New Roman" w:hAnsi="Times New Roman" w:cs="Times New Roman"/>
            <w:sz w:val="24"/>
            <w:szCs w:val="24"/>
            <w:lang w:eastAsia="fi-FI"/>
          </w:rPr>
          <w:t>1873</w:t>
        </w:r>
      </w:hyperlink>
      <w:r w:rsidRPr="0022037E">
        <w:rPr>
          <w:rFonts w:ascii="Times New Roman" w:eastAsia="Times New Roman" w:hAnsi="Times New Roman" w:cs="Times New Roman"/>
          <w:sz w:val="24"/>
          <w:szCs w:val="24"/>
          <w:lang w:eastAsia="fi-FI"/>
        </w:rPr>
        <w:t xml:space="preserve"> ja tuotanto alkoi ripeästi. Ensimmäiset farmarihousut valmistettiin hamppukankaasta, joka korvaantui 1800-luvun loppupuolella puuvillalla. </w:t>
      </w:r>
    </w:p>
    <w:p w:rsidR="0022037E" w:rsidRPr="0022037E" w:rsidRDefault="0022037E" w:rsidP="0022037E">
      <w:pPr>
        <w:spacing w:before="100" w:beforeAutospacing="1" w:after="100" w:afterAutospacing="1" w:line="240" w:lineRule="auto"/>
        <w:jc w:val="both"/>
        <w:rPr>
          <w:rFonts w:ascii="Times New Roman" w:eastAsia="Times New Roman" w:hAnsi="Times New Roman" w:cs="Times New Roman"/>
          <w:sz w:val="24"/>
          <w:szCs w:val="24"/>
          <w:lang w:eastAsia="fi-FI"/>
        </w:rPr>
      </w:pPr>
      <w:r w:rsidRPr="0022037E">
        <w:rPr>
          <w:rFonts w:ascii="Times New Roman" w:eastAsia="Times New Roman" w:hAnsi="Times New Roman" w:cs="Times New Roman"/>
          <w:sz w:val="24"/>
          <w:szCs w:val="24"/>
          <w:lang w:eastAsia="fi-FI"/>
        </w:rPr>
        <w:t xml:space="preserve">1950-luvun alussa alkoivat amerikkalaiset farkut ilmestyä myös radikaalien suomalaisten nuorten pukeutumiseen, vaikka ulkomaista tuontia ei ollut. Farkkuja sai ostettua merimiehiltä satamista, tai niitä sai paketissa sukulaisilta </w:t>
      </w:r>
      <w:hyperlink r:id="rId23" w:tooltip="Atlantti" w:history="1">
        <w:r w:rsidRPr="0022037E">
          <w:rPr>
            <w:rFonts w:ascii="Times New Roman" w:eastAsia="Times New Roman" w:hAnsi="Times New Roman" w:cs="Times New Roman"/>
            <w:sz w:val="24"/>
            <w:szCs w:val="24"/>
            <w:lang w:eastAsia="fi-FI"/>
          </w:rPr>
          <w:t>Atlantin</w:t>
        </w:r>
      </w:hyperlink>
      <w:r w:rsidRPr="0022037E">
        <w:rPr>
          <w:rFonts w:ascii="Times New Roman" w:eastAsia="Times New Roman" w:hAnsi="Times New Roman" w:cs="Times New Roman"/>
          <w:sz w:val="24"/>
          <w:szCs w:val="24"/>
          <w:lang w:eastAsia="fi-FI"/>
        </w:rPr>
        <w:t xml:space="preserve"> takaa. (Poutasuo 2006, 25-28.) Kotimaiset farkut tulivat kauppoihin 1950-luvun puolivälissä. Ensimmäisenä farmarihousujen valmistuksen aloitti helsinkiläinen työvaatteita valmistanut Vaaksa Oy. Vuonna 1954 tehtaalle ilmestyi sattumalta kanadalainen merimies, joka vaihtoi päällänsä olleet resuiset ja likaiset työhousut tehtaan siisteihin ja uusiin vaatteisiin. Merimiehen housut päätyivät mallimestari Laila Anttilan käsiin, joka teki niistä kaavat. Suuren suosion saaneet "länkisääriset" housut saivat nimekseen </w:t>
      </w:r>
      <w:r w:rsidRPr="0022037E">
        <w:rPr>
          <w:rFonts w:ascii="Times New Roman" w:eastAsia="Times New Roman" w:hAnsi="Times New Roman" w:cs="Times New Roman"/>
          <w:i/>
          <w:iCs/>
          <w:sz w:val="24"/>
          <w:szCs w:val="24"/>
          <w:lang w:eastAsia="fi-FI"/>
        </w:rPr>
        <w:t>Väiski</w:t>
      </w:r>
      <w:r w:rsidRPr="0022037E">
        <w:rPr>
          <w:rFonts w:ascii="Times New Roman" w:eastAsia="Times New Roman" w:hAnsi="Times New Roman" w:cs="Times New Roman"/>
          <w:sz w:val="24"/>
          <w:szCs w:val="24"/>
          <w:lang w:eastAsia="fi-FI"/>
        </w:rPr>
        <w:t xml:space="preserve"> ja naisten mallia kutsuttiin nimellä </w:t>
      </w:r>
      <w:r w:rsidRPr="0022037E">
        <w:rPr>
          <w:rFonts w:ascii="Times New Roman" w:eastAsia="Times New Roman" w:hAnsi="Times New Roman" w:cs="Times New Roman"/>
          <w:i/>
          <w:iCs/>
          <w:sz w:val="24"/>
          <w:szCs w:val="24"/>
          <w:lang w:eastAsia="fi-FI"/>
        </w:rPr>
        <w:t>Can-Can</w:t>
      </w:r>
      <w:r w:rsidRPr="0022037E">
        <w:rPr>
          <w:rFonts w:ascii="Times New Roman" w:eastAsia="Times New Roman" w:hAnsi="Times New Roman" w:cs="Times New Roman"/>
          <w:sz w:val="24"/>
          <w:szCs w:val="24"/>
          <w:lang w:eastAsia="fi-FI"/>
        </w:rPr>
        <w:t xml:space="preserve">. Vielä tuolloin naisten housuissa </w:t>
      </w:r>
      <w:hyperlink r:id="rId24" w:tooltip="Vetoketju" w:history="1">
        <w:r w:rsidRPr="0022037E">
          <w:rPr>
            <w:rFonts w:ascii="Times New Roman" w:eastAsia="Times New Roman" w:hAnsi="Times New Roman" w:cs="Times New Roman"/>
            <w:sz w:val="24"/>
            <w:szCs w:val="24"/>
            <w:lang w:eastAsia="fi-FI"/>
          </w:rPr>
          <w:t>vetoketju</w:t>
        </w:r>
      </w:hyperlink>
      <w:r w:rsidRPr="0022037E">
        <w:rPr>
          <w:rFonts w:ascii="Times New Roman" w:eastAsia="Times New Roman" w:hAnsi="Times New Roman" w:cs="Times New Roman"/>
          <w:sz w:val="24"/>
          <w:szCs w:val="24"/>
          <w:lang w:eastAsia="fi-FI"/>
        </w:rPr>
        <w:t xml:space="preserve"> oli sivusaumassa, koska ei pidetty sopivana sijoittaa sitä eteen. (Lappalainen &amp; </w:t>
      </w:r>
      <w:proofErr w:type="spellStart"/>
      <w:r w:rsidRPr="0022037E">
        <w:rPr>
          <w:rFonts w:ascii="Times New Roman" w:eastAsia="Times New Roman" w:hAnsi="Times New Roman" w:cs="Times New Roman"/>
          <w:sz w:val="24"/>
          <w:szCs w:val="24"/>
          <w:lang w:eastAsia="fi-FI"/>
        </w:rPr>
        <w:t>Almay</w:t>
      </w:r>
      <w:proofErr w:type="spellEnd"/>
      <w:r w:rsidRPr="0022037E">
        <w:rPr>
          <w:rFonts w:ascii="Times New Roman" w:eastAsia="Times New Roman" w:hAnsi="Times New Roman" w:cs="Times New Roman"/>
          <w:sz w:val="24"/>
          <w:szCs w:val="24"/>
          <w:lang w:eastAsia="fi-FI"/>
        </w:rPr>
        <w:t xml:space="preserve"> 1996, 49.)</w:t>
      </w:r>
    </w:p>
    <w:p w:rsidR="000F18D3" w:rsidRPr="0022037E" w:rsidRDefault="0022037E" w:rsidP="0022037E">
      <w:pPr>
        <w:spacing w:before="100" w:beforeAutospacing="1" w:after="100" w:afterAutospacing="1" w:line="240" w:lineRule="auto"/>
        <w:jc w:val="both"/>
        <w:rPr>
          <w:rFonts w:ascii="Times New Roman" w:eastAsia="Times New Roman" w:hAnsi="Times New Roman" w:cs="Times New Roman"/>
          <w:sz w:val="24"/>
          <w:szCs w:val="24"/>
          <w:lang w:eastAsia="fi-FI"/>
        </w:rPr>
      </w:pPr>
      <w:r w:rsidRPr="0022037E">
        <w:rPr>
          <w:rFonts w:ascii="Times New Roman" w:eastAsia="Times New Roman" w:hAnsi="Times New Roman" w:cs="Times New Roman"/>
          <w:sz w:val="24"/>
          <w:szCs w:val="24"/>
          <w:lang w:eastAsia="fi-FI"/>
        </w:rPr>
        <w:t>Nykyään farmarihousut ovat hyvin suosittuja ympäri maailmaa. Farkkukangasta käytetään myös laukuissa, takeissa ja jopa minihameissa. Tiukkoja farkkuja sanotaan "</w:t>
      </w:r>
      <w:r w:rsidRPr="0022037E">
        <w:rPr>
          <w:rFonts w:ascii="Times New Roman" w:eastAsia="Times New Roman" w:hAnsi="Times New Roman" w:cs="Times New Roman"/>
          <w:i/>
          <w:iCs/>
          <w:sz w:val="24"/>
          <w:szCs w:val="24"/>
          <w:lang w:eastAsia="fi-FI"/>
        </w:rPr>
        <w:t>pillifarkuiksi</w:t>
      </w:r>
      <w:r w:rsidRPr="0022037E">
        <w:rPr>
          <w:rFonts w:ascii="Times New Roman" w:eastAsia="Times New Roman" w:hAnsi="Times New Roman" w:cs="Times New Roman"/>
          <w:sz w:val="24"/>
          <w:szCs w:val="24"/>
          <w:lang w:eastAsia="fi-FI"/>
        </w:rPr>
        <w:t>" ja löysiä farkkuja kutsutaan myös "</w:t>
      </w:r>
      <w:proofErr w:type="spellStart"/>
      <w:r w:rsidRPr="0022037E">
        <w:rPr>
          <w:rFonts w:ascii="Times New Roman" w:eastAsia="Times New Roman" w:hAnsi="Times New Roman" w:cs="Times New Roman"/>
          <w:i/>
          <w:iCs/>
          <w:sz w:val="24"/>
          <w:szCs w:val="24"/>
          <w:lang w:eastAsia="fi-FI"/>
        </w:rPr>
        <w:t>lökäreiksi</w:t>
      </w:r>
      <w:proofErr w:type="spellEnd"/>
      <w:r w:rsidRPr="0022037E">
        <w:rPr>
          <w:rFonts w:ascii="Times New Roman" w:eastAsia="Times New Roman" w:hAnsi="Times New Roman" w:cs="Times New Roman"/>
          <w:sz w:val="24"/>
          <w:szCs w:val="24"/>
          <w:lang w:eastAsia="fi-FI"/>
        </w:rPr>
        <w:t xml:space="preserve">". Tunnettuja perinteisiä farmarihousujen valmistajia ovat Levi Straussin mukaan nimetty </w:t>
      </w:r>
      <w:hyperlink r:id="rId25" w:tooltip="Levi's" w:history="1">
        <w:proofErr w:type="spellStart"/>
        <w:r w:rsidRPr="0022037E">
          <w:rPr>
            <w:rFonts w:ascii="Times New Roman" w:eastAsia="Times New Roman" w:hAnsi="Times New Roman" w:cs="Times New Roman"/>
            <w:sz w:val="24"/>
            <w:szCs w:val="24"/>
            <w:lang w:eastAsia="fi-FI"/>
          </w:rPr>
          <w:t>Levi's</w:t>
        </w:r>
        <w:proofErr w:type="spellEnd"/>
      </w:hyperlink>
      <w:r w:rsidRPr="0022037E">
        <w:rPr>
          <w:rFonts w:ascii="Times New Roman" w:eastAsia="Times New Roman" w:hAnsi="Times New Roman" w:cs="Times New Roman"/>
          <w:sz w:val="24"/>
          <w:szCs w:val="24"/>
          <w:lang w:eastAsia="fi-FI"/>
        </w:rPr>
        <w:t xml:space="preserve">, </w:t>
      </w:r>
      <w:hyperlink r:id="rId26" w:tooltip="Lee (vaatemerkki)" w:history="1">
        <w:r w:rsidRPr="0022037E">
          <w:rPr>
            <w:rFonts w:ascii="Times New Roman" w:eastAsia="Times New Roman" w:hAnsi="Times New Roman" w:cs="Times New Roman"/>
            <w:sz w:val="24"/>
            <w:szCs w:val="24"/>
            <w:lang w:eastAsia="fi-FI"/>
          </w:rPr>
          <w:t>Lee</w:t>
        </w:r>
      </w:hyperlink>
      <w:r w:rsidRPr="0022037E">
        <w:rPr>
          <w:rFonts w:ascii="Times New Roman" w:eastAsia="Times New Roman" w:hAnsi="Times New Roman" w:cs="Times New Roman"/>
          <w:sz w:val="24"/>
          <w:szCs w:val="24"/>
          <w:lang w:eastAsia="fi-FI"/>
        </w:rPr>
        <w:t xml:space="preserve"> ja </w:t>
      </w:r>
      <w:hyperlink r:id="rId27" w:tooltip="Wrangler" w:history="1">
        <w:proofErr w:type="spellStart"/>
        <w:r w:rsidRPr="0022037E">
          <w:rPr>
            <w:rFonts w:ascii="Times New Roman" w:eastAsia="Times New Roman" w:hAnsi="Times New Roman" w:cs="Times New Roman"/>
            <w:sz w:val="24"/>
            <w:szCs w:val="24"/>
            <w:lang w:eastAsia="fi-FI"/>
          </w:rPr>
          <w:t>Wrangler</w:t>
        </w:r>
        <w:proofErr w:type="spellEnd"/>
      </w:hyperlink>
      <w:r w:rsidRPr="0022037E">
        <w:rPr>
          <w:rFonts w:ascii="Times New Roman" w:eastAsia="Times New Roman" w:hAnsi="Times New Roman" w:cs="Times New Roman"/>
          <w:sz w:val="24"/>
          <w:szCs w:val="24"/>
          <w:lang w:eastAsia="fi-FI"/>
        </w:rPr>
        <w:t>.</w:t>
      </w:r>
    </w:p>
    <w:sectPr w:rsidR="000F18D3" w:rsidRPr="00220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7E"/>
    <w:rsid w:val="0022037E"/>
    <w:rsid w:val="002465BC"/>
    <w:rsid w:val="003D7C8E"/>
    <w:rsid w:val="00E2064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42358">
      <w:bodyDiv w:val="1"/>
      <w:marLeft w:val="0"/>
      <w:marRight w:val="0"/>
      <w:marTop w:val="0"/>
      <w:marBottom w:val="0"/>
      <w:divBdr>
        <w:top w:val="none" w:sz="0" w:space="0" w:color="auto"/>
        <w:left w:val="none" w:sz="0" w:space="0" w:color="auto"/>
        <w:bottom w:val="none" w:sz="0" w:space="0" w:color="auto"/>
        <w:right w:val="none" w:sz="0" w:space="0" w:color="auto"/>
      </w:divBdr>
      <w:divsChild>
        <w:div w:id="172690079">
          <w:marLeft w:val="0"/>
          <w:marRight w:val="0"/>
          <w:marTop w:val="0"/>
          <w:marBottom w:val="0"/>
          <w:divBdr>
            <w:top w:val="none" w:sz="0" w:space="0" w:color="auto"/>
            <w:left w:val="none" w:sz="0" w:space="0" w:color="auto"/>
            <w:bottom w:val="none" w:sz="0" w:space="0" w:color="auto"/>
            <w:right w:val="none" w:sz="0" w:space="0" w:color="auto"/>
          </w:divBdr>
          <w:divsChild>
            <w:div w:id="670372155">
              <w:marLeft w:val="0"/>
              <w:marRight w:val="0"/>
              <w:marTop w:val="0"/>
              <w:marBottom w:val="0"/>
              <w:divBdr>
                <w:top w:val="none" w:sz="0" w:space="0" w:color="auto"/>
                <w:left w:val="none" w:sz="0" w:space="0" w:color="auto"/>
                <w:bottom w:val="none" w:sz="0" w:space="0" w:color="auto"/>
                <w:right w:val="none" w:sz="0" w:space="0" w:color="auto"/>
              </w:divBdr>
              <w:divsChild>
                <w:div w:id="810291770">
                  <w:marLeft w:val="0"/>
                  <w:marRight w:val="0"/>
                  <w:marTop w:val="0"/>
                  <w:marBottom w:val="0"/>
                  <w:divBdr>
                    <w:top w:val="none" w:sz="0" w:space="0" w:color="auto"/>
                    <w:left w:val="none" w:sz="0" w:space="0" w:color="auto"/>
                    <w:bottom w:val="none" w:sz="0" w:space="0" w:color="auto"/>
                    <w:right w:val="none" w:sz="0" w:space="0" w:color="auto"/>
                  </w:divBdr>
                </w:div>
                <w:div w:id="1360542149">
                  <w:marLeft w:val="0"/>
                  <w:marRight w:val="0"/>
                  <w:marTop w:val="0"/>
                  <w:marBottom w:val="0"/>
                  <w:divBdr>
                    <w:top w:val="none" w:sz="0" w:space="0" w:color="auto"/>
                    <w:left w:val="none" w:sz="0" w:space="0" w:color="auto"/>
                    <w:bottom w:val="none" w:sz="0" w:space="0" w:color="auto"/>
                    <w:right w:val="none" w:sz="0" w:space="0" w:color="auto"/>
                  </w:divBdr>
                </w:div>
                <w:div w:id="299962310">
                  <w:marLeft w:val="0"/>
                  <w:marRight w:val="0"/>
                  <w:marTop w:val="0"/>
                  <w:marBottom w:val="0"/>
                  <w:divBdr>
                    <w:top w:val="none" w:sz="0" w:space="0" w:color="auto"/>
                    <w:left w:val="none" w:sz="0" w:space="0" w:color="auto"/>
                    <w:bottom w:val="none" w:sz="0" w:space="0" w:color="auto"/>
                    <w:right w:val="none" w:sz="0" w:space="0" w:color="auto"/>
                  </w:divBdr>
                  <w:divsChild>
                    <w:div w:id="1881091723">
                      <w:marLeft w:val="0"/>
                      <w:marRight w:val="0"/>
                      <w:marTop w:val="0"/>
                      <w:marBottom w:val="0"/>
                      <w:divBdr>
                        <w:top w:val="none" w:sz="0" w:space="0" w:color="auto"/>
                        <w:left w:val="none" w:sz="0" w:space="0" w:color="auto"/>
                        <w:bottom w:val="none" w:sz="0" w:space="0" w:color="auto"/>
                        <w:right w:val="none" w:sz="0" w:space="0" w:color="auto"/>
                      </w:divBdr>
                      <w:divsChild>
                        <w:div w:id="975257447">
                          <w:marLeft w:val="0"/>
                          <w:marRight w:val="0"/>
                          <w:marTop w:val="0"/>
                          <w:marBottom w:val="0"/>
                          <w:divBdr>
                            <w:top w:val="none" w:sz="0" w:space="0" w:color="auto"/>
                            <w:left w:val="none" w:sz="0" w:space="0" w:color="auto"/>
                            <w:bottom w:val="none" w:sz="0" w:space="0" w:color="auto"/>
                            <w:right w:val="none" w:sz="0" w:space="0" w:color="auto"/>
                          </w:divBdr>
                          <w:divsChild>
                            <w:div w:id="10947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fi.wikipedia.org/wiki/Laivasto" TargetMode="External"/><Relationship Id="rId20" Type="http://schemas.openxmlformats.org/officeDocument/2006/relationships/hyperlink" Target="https://fi.wikipedia.org/wiki/Reno" TargetMode="External"/><Relationship Id="rId21" Type="http://schemas.openxmlformats.org/officeDocument/2006/relationships/hyperlink" Target="https://fi.wikipedia.org/wiki/Patentti" TargetMode="External"/><Relationship Id="rId22" Type="http://schemas.openxmlformats.org/officeDocument/2006/relationships/hyperlink" Target="https://fi.wikipedia.org/wiki/1873" TargetMode="External"/><Relationship Id="rId23" Type="http://schemas.openxmlformats.org/officeDocument/2006/relationships/hyperlink" Target="https://fi.wikipedia.org/wiki/Atlantti" TargetMode="External"/><Relationship Id="rId24" Type="http://schemas.openxmlformats.org/officeDocument/2006/relationships/hyperlink" Target="https://fi.wikipedia.org/wiki/Vetoketju" TargetMode="External"/><Relationship Id="rId25" Type="http://schemas.openxmlformats.org/officeDocument/2006/relationships/hyperlink" Target="https://fi.wikipedia.org/wiki/Levi%27s" TargetMode="External"/><Relationship Id="rId26" Type="http://schemas.openxmlformats.org/officeDocument/2006/relationships/hyperlink" Target="https://fi.wikipedia.org/wiki/Lee_(vaatemerkki)" TargetMode="External"/><Relationship Id="rId27" Type="http://schemas.openxmlformats.org/officeDocument/2006/relationships/hyperlink" Target="https://fi.wikipedia.org/wiki/Wrangler"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fi.wikipedia.org/wiki/Merimies" TargetMode="External"/><Relationship Id="rId11" Type="http://schemas.openxmlformats.org/officeDocument/2006/relationships/hyperlink" Target="https://fi.wikipedia.org/wiki/Ranskalaiset" TargetMode="External"/><Relationship Id="rId12" Type="http://schemas.openxmlformats.org/officeDocument/2006/relationships/hyperlink" Target="https://fi.wikipedia.org/wiki/Yhdysvallat" TargetMode="External"/><Relationship Id="rId13" Type="http://schemas.openxmlformats.org/officeDocument/2006/relationships/hyperlink" Target="https://fi.wikipedia.org/wiki/Britit" TargetMode="External"/><Relationship Id="rId14" Type="http://schemas.openxmlformats.org/officeDocument/2006/relationships/hyperlink" Target="https://fi.wikipedia.org/wiki/Yhdysvallat" TargetMode="External"/><Relationship Id="rId15" Type="http://schemas.openxmlformats.org/officeDocument/2006/relationships/hyperlink" Target="https://fi.wikipedia.org/wiki/1872" TargetMode="External"/><Relationship Id="rId16" Type="http://schemas.openxmlformats.org/officeDocument/2006/relationships/hyperlink" Target="https://fi.wikipedia.org/wiki/San_Francisco" TargetMode="External"/><Relationship Id="rId17" Type="http://schemas.openxmlformats.org/officeDocument/2006/relationships/hyperlink" Target="https://fi.wikipedia.org/wiki/Levi_Strauss" TargetMode="External"/><Relationship Id="rId18" Type="http://schemas.openxmlformats.org/officeDocument/2006/relationships/hyperlink" Target="https://fi.wikipedia.org/wiki/R%C3%A4%C3%A4t%C3%A4li" TargetMode="External"/><Relationship Id="rId19" Type="http://schemas.openxmlformats.org/officeDocument/2006/relationships/hyperlink" Target="https://fi.wikipedia.org/wiki/Nevada"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i.wikipedia.org/wiki/Tiedosto:Levi's_506_front.jpg" TargetMode="External"/><Relationship Id="rId6" Type="http://schemas.openxmlformats.org/officeDocument/2006/relationships/image" Target="media/image1.jpeg"/><Relationship Id="rId7" Type="http://schemas.openxmlformats.org/officeDocument/2006/relationships/hyperlink" Target="https://fi.wikipedia.org/wiki/Denim" TargetMode="External"/><Relationship Id="rId8" Type="http://schemas.openxmlformats.org/officeDocument/2006/relationships/hyperlink" Target="https://fi.wikipedia.org/wiki/Genov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3750</Characters>
  <Application>Microsoft Macintosh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Venalainen</dc:creator>
  <cp:keywords/>
  <dc:description/>
  <cp:lastModifiedBy>Jorma Kivekäs</cp:lastModifiedBy>
  <cp:revision>2</cp:revision>
  <dcterms:created xsi:type="dcterms:W3CDTF">2016-06-14T06:12:00Z</dcterms:created>
  <dcterms:modified xsi:type="dcterms:W3CDTF">2016-06-14T06:12:00Z</dcterms:modified>
</cp:coreProperties>
</file>